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B6" w:rsidRPr="00D67576" w:rsidRDefault="00104C8D">
      <w:pPr>
        <w:rPr>
          <w:sz w:val="28"/>
          <w:szCs w:val="28"/>
        </w:rPr>
      </w:pPr>
      <w:r w:rsidRPr="00D67576">
        <w:rPr>
          <w:sz w:val="28"/>
          <w:szCs w:val="28"/>
        </w:rPr>
        <w:t>Повестка дня</w:t>
      </w:r>
      <w:proofErr w:type="gramStart"/>
      <w:r w:rsidRPr="00D67576">
        <w:rPr>
          <w:sz w:val="28"/>
          <w:szCs w:val="28"/>
        </w:rPr>
        <w:t xml:space="preserve"> :</w:t>
      </w:r>
      <w:proofErr w:type="gramEnd"/>
    </w:p>
    <w:p w:rsidR="00484F4C" w:rsidRDefault="00484F4C">
      <w:r>
        <w:t xml:space="preserve">       </w:t>
      </w:r>
    </w:p>
    <w:p w:rsidR="009E13D5" w:rsidRDefault="009E13D5" w:rsidP="009E13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Думы от 18.12.2017   № 12/2 « О бюджете Селинского сельского поселения на 2018 год и плановый период 2019 и 2020 годов»  с изменениями от 18.01.2018 г № 1/2  , от 01.02.2018 г № 2/1.</w:t>
      </w:r>
    </w:p>
    <w:p w:rsidR="00E27DA9" w:rsidRPr="009E13D5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84F4C" w:rsidRDefault="00484F4C" w:rsidP="00484F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Утверждение годового отчета бюджета Селинского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Кировской области за 2017 год.</w:t>
      </w:r>
    </w:p>
    <w:p w:rsidR="00E27DA9" w:rsidRP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13D5" w:rsidRDefault="009E13D5" w:rsidP="009E13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4F4C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spellStart"/>
      <w:r w:rsidRPr="00484F4C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484F4C">
        <w:rPr>
          <w:rFonts w:ascii="Times New Roman" w:hAnsi="Times New Roman" w:cs="Times New Roman"/>
          <w:sz w:val="24"/>
          <w:szCs w:val="24"/>
        </w:rPr>
        <w:t xml:space="preserve"> сельской  Думы от 08.11.2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F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F4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84F4C">
        <w:rPr>
          <w:rFonts w:ascii="Times New Roman" w:hAnsi="Times New Roman" w:cs="Times New Roman"/>
          <w:sz w:val="24"/>
          <w:szCs w:val="24"/>
        </w:rPr>
        <w:t>о публичных слушаниях)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DA9" w:rsidRPr="009E13D5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13D5" w:rsidRDefault="009E13D5" w:rsidP="009E13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порядка организации и проведения общественных обсуждений публичных слушаний по проектам градостроительных решений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27DA9" w:rsidRP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7DA9" w:rsidRPr="009E13D5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36D6" w:rsidRDefault="00BA36D6" w:rsidP="00BA36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внесение изменений </w:t>
      </w:r>
      <w:r w:rsidRPr="00484F4C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 Думы от 05.12</w:t>
      </w:r>
      <w:r w:rsidRPr="00484F4C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017 г № 11/6  «Об установлении налога на имущество физических лиц»</w:t>
      </w:r>
    </w:p>
    <w:p w:rsid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426" w:rsidRDefault="006B0426" w:rsidP="00BA36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участии в ППМИ-2019</w:t>
      </w:r>
    </w:p>
    <w:p w:rsidR="00E27DA9" w:rsidRP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84" w:rsidRDefault="000B6084" w:rsidP="00BA36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прудов в муниципальную собственность</w:t>
      </w:r>
    </w:p>
    <w:p w:rsid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84" w:rsidRDefault="000B6084" w:rsidP="00BA36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Чучалин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В.В.)</w:t>
      </w: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Pr="00E27DA9" w:rsidRDefault="00E27DA9" w:rsidP="00E27DA9">
      <w:pPr>
        <w:rPr>
          <w:rFonts w:ascii="Times New Roman" w:hAnsi="Times New Roman" w:cs="Times New Roman"/>
          <w:sz w:val="24"/>
          <w:szCs w:val="24"/>
        </w:rPr>
      </w:pPr>
    </w:p>
    <w:p w:rsidR="00E27DA9" w:rsidRDefault="00E27DA9" w:rsidP="00E27D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разработке генерального плана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27DA9" w:rsidRDefault="00E27DA9" w:rsidP="00E27D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(Дума  от 10.05.2016 № 5/3 , думу от 10.07.2017 № 6/3 отменить)</w:t>
      </w:r>
    </w:p>
    <w:p w:rsidR="00E27DA9" w:rsidRDefault="00E27DA9" w:rsidP="00E27D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внесение изменений </w:t>
      </w:r>
      <w:r w:rsidRPr="00484F4C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 Думы от 05.12</w:t>
      </w:r>
      <w:r w:rsidRPr="00484F4C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017 г № 11/6  «Об установлении налога на имущество физических лиц»</w:t>
      </w:r>
    </w:p>
    <w:p w:rsidR="00E27DA9" w:rsidRDefault="00E27DA9" w:rsidP="00E27D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участии в ППМИ-2019</w:t>
      </w:r>
    </w:p>
    <w:p w:rsidR="00E27DA9" w:rsidRDefault="00E27DA9" w:rsidP="00E27D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прудов в муниципальную собственность</w:t>
      </w:r>
    </w:p>
    <w:p w:rsidR="00E27DA9" w:rsidRDefault="00E27DA9" w:rsidP="00E27D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Чучалин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В.В.)</w:t>
      </w:r>
    </w:p>
    <w:p w:rsidR="00E27DA9" w:rsidRDefault="00E27DA9" w:rsidP="00E27DA9"/>
    <w:p w:rsidR="00104C8D" w:rsidRDefault="00104C8D"/>
    <w:p w:rsidR="00E27DA9" w:rsidRDefault="00E27DA9"/>
    <w:sectPr w:rsidR="00E27DA9" w:rsidSect="00593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483"/>
    <w:multiLevelType w:val="hybridMultilevel"/>
    <w:tmpl w:val="7124D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04C8D"/>
    <w:rsid w:val="000B6084"/>
    <w:rsid w:val="00104C8D"/>
    <w:rsid w:val="001228FA"/>
    <w:rsid w:val="003D141C"/>
    <w:rsid w:val="00484F4C"/>
    <w:rsid w:val="005930B6"/>
    <w:rsid w:val="00617CE8"/>
    <w:rsid w:val="006B0426"/>
    <w:rsid w:val="006F7DCE"/>
    <w:rsid w:val="00973E88"/>
    <w:rsid w:val="009E13D5"/>
    <w:rsid w:val="00BA36D6"/>
    <w:rsid w:val="00D344FE"/>
    <w:rsid w:val="00D67576"/>
    <w:rsid w:val="00E27DA9"/>
    <w:rsid w:val="00E37DE0"/>
    <w:rsid w:val="00EC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F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Администрация Селино</cp:lastModifiedBy>
  <cp:revision>15</cp:revision>
  <cp:lastPrinted>2018-05-16T11:08:00Z</cp:lastPrinted>
  <dcterms:created xsi:type="dcterms:W3CDTF">2018-04-19T13:03:00Z</dcterms:created>
  <dcterms:modified xsi:type="dcterms:W3CDTF">2018-05-16T11:08:00Z</dcterms:modified>
</cp:coreProperties>
</file>